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205"/>
      </w:tblGrid>
      <w:tr w:rsidR="00897856" w:rsidTr="00CC06AE">
        <w:trPr>
          <w:trHeight w:val="3402"/>
        </w:trPr>
        <w:tc>
          <w:tcPr>
            <w:tcW w:w="10421" w:type="dxa"/>
            <w:shd w:val="clear" w:color="auto" w:fill="auto"/>
          </w:tcPr>
          <w:p w:rsidR="00897856" w:rsidRPr="007C07E0" w:rsidRDefault="00897856" w:rsidP="00CC06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856" w:rsidRPr="00EB1503" w:rsidRDefault="00897856" w:rsidP="00CC06AE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 К</w:t>
            </w:r>
            <w:proofErr w:type="gramEnd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 А  З</w:t>
            </w:r>
          </w:p>
          <w:p w:rsidR="00897856" w:rsidRPr="00EB1503" w:rsidRDefault="00897856" w:rsidP="00CC06AE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897856" w:rsidRPr="00E479BD" w:rsidRDefault="00E479BD" w:rsidP="00CC06AE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о</w:t>
            </w:r>
            <w:r w:rsidRPr="00E479BD">
              <w:rPr>
                <w:color w:val="000080"/>
                <w:sz w:val="28"/>
                <w:szCs w:val="28"/>
              </w:rPr>
              <w:t xml:space="preserve">т </w:t>
            </w:r>
            <w:r>
              <w:rPr>
                <w:color w:val="000080"/>
                <w:sz w:val="28"/>
                <w:szCs w:val="28"/>
              </w:rPr>
              <w:t>16.06.2021 № 62</w:t>
            </w:r>
          </w:p>
        </w:tc>
      </w:tr>
    </w:tbl>
    <w:p w:rsidR="00897856" w:rsidRPr="000E2262" w:rsidRDefault="00897856" w:rsidP="00897856"/>
    <w:p w:rsidR="00897856" w:rsidRPr="00F830B0" w:rsidRDefault="00897856" w:rsidP="0089785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897856" w:rsidRPr="00422E76" w:rsidRDefault="00897856" w:rsidP="00897856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bookmarkStart w:id="0" w:name="_GoBack"/>
      <w:r w:rsidRPr="00422E76">
        <w:rPr>
          <w:sz w:val="28"/>
          <w:szCs w:val="28"/>
        </w:rPr>
        <w:t>О внесении изменений в Указ Губернатора Смоленской области от 18.03.2020 № 24</w:t>
      </w:r>
    </w:p>
    <w:p w:rsidR="00F66AED" w:rsidRDefault="00F66AED" w:rsidP="0089785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3C7C" w:rsidRPr="00422E76" w:rsidRDefault="000B3C7C" w:rsidP="0089785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7856" w:rsidRPr="00422E76" w:rsidRDefault="00897856" w:rsidP="0089785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E76">
        <w:rPr>
          <w:sz w:val="28"/>
          <w:szCs w:val="28"/>
        </w:rPr>
        <w:tab/>
        <w:t xml:space="preserve">В соответствии с рекомендациями главного государственного санитарного врача по Смоленской области от </w:t>
      </w:r>
      <w:r w:rsidR="0095778A" w:rsidRPr="0095778A">
        <w:rPr>
          <w:sz w:val="28"/>
          <w:szCs w:val="28"/>
        </w:rPr>
        <w:t>11.06.2021</w:t>
      </w:r>
      <w:r w:rsidRPr="0095778A">
        <w:rPr>
          <w:sz w:val="28"/>
          <w:szCs w:val="28"/>
        </w:rPr>
        <w:t xml:space="preserve"> № </w:t>
      </w:r>
      <w:r w:rsidR="0095778A">
        <w:rPr>
          <w:sz w:val="28"/>
          <w:szCs w:val="28"/>
        </w:rPr>
        <w:t>07-4198</w:t>
      </w:r>
    </w:p>
    <w:p w:rsidR="00897856" w:rsidRPr="00422E76" w:rsidRDefault="00897856" w:rsidP="0089785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7856" w:rsidRPr="00422E76" w:rsidRDefault="00897856" w:rsidP="00897856">
      <w:pPr>
        <w:tabs>
          <w:tab w:val="left" w:pos="900"/>
        </w:tabs>
        <w:ind w:firstLine="709"/>
        <w:rPr>
          <w:sz w:val="28"/>
          <w:szCs w:val="28"/>
        </w:rPr>
      </w:pPr>
      <w:r w:rsidRPr="00422E76">
        <w:rPr>
          <w:sz w:val="28"/>
          <w:szCs w:val="28"/>
        </w:rPr>
        <w:t>п о с т а н о в л я ю: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856" w:rsidRPr="00422E76" w:rsidRDefault="00897856" w:rsidP="008978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1. Внести в Указ Губернатора Смоленской области от 18.03.2020 № 24           «О введении режима повышенной готовности» (в редакции указов Губернатора Смоленской области от 27.03.2020 № 29, от 28.03.2020 № 30, от 31.03.2020 № 31, </w:t>
      </w:r>
      <w:r w:rsidRPr="00422E76"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    от 15.06.2020 № 71, от 19.06.2020 № 73, от 23.06.2020 № 76, от 25.06.2020 № 78,      от 26.06.2020 № 79, от 02.07.2020 № 80, от 06.07.2020 № 81, от 09.07.2020 № 83,      от 15.07.2020 № 84, от 16.07.2020 № 86, от 20.07.2020 № 87, от 21.07.2020 № 88,      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 от 07.10.2020 № 127, от 14.10.2020 № 130, от 16.10.2020 № 132, от 22.10.2020 № 135,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 30.04.2021 № 50, от 12.05.2021 № 51,       от 18.05.2021 № 53, от 27.05.2021 № 54, от 11.06.2021 № 55, от 11.06.2021 № 56) </w:t>
      </w:r>
      <w:r w:rsidR="00572FA0" w:rsidRPr="00422E76">
        <w:rPr>
          <w:sz w:val="28"/>
          <w:szCs w:val="28"/>
        </w:rPr>
        <w:t>следующие изменения</w:t>
      </w:r>
      <w:r w:rsidRPr="00422E76">
        <w:rPr>
          <w:sz w:val="28"/>
          <w:szCs w:val="28"/>
        </w:rPr>
        <w:t>:</w:t>
      </w:r>
    </w:p>
    <w:p w:rsidR="00CF78B6" w:rsidRDefault="00572FA0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lastRenderedPageBreak/>
        <w:t xml:space="preserve">1) </w:t>
      </w:r>
      <w:hyperlink r:id="rId8" w:history="1">
        <w:r w:rsidR="00CF78B6" w:rsidRPr="00AF495B">
          <w:rPr>
            <w:rFonts w:eastAsiaTheme="minorHAnsi"/>
            <w:sz w:val="28"/>
            <w:szCs w:val="28"/>
            <w:lang w:eastAsia="en-US"/>
          </w:rPr>
          <w:t>преамбулу</w:t>
        </w:r>
      </w:hyperlink>
      <w:r w:rsidR="00CF78B6" w:rsidRPr="00AF495B">
        <w:rPr>
          <w:rFonts w:eastAsiaTheme="minorHAnsi"/>
          <w:sz w:val="28"/>
          <w:szCs w:val="28"/>
          <w:lang w:eastAsia="en-US"/>
        </w:rPr>
        <w:t xml:space="preserve"> после слов </w:t>
      </w:r>
      <w:r w:rsidR="00CF78B6">
        <w:rPr>
          <w:rFonts w:eastAsiaTheme="minorHAnsi"/>
          <w:sz w:val="28"/>
          <w:szCs w:val="28"/>
          <w:lang w:eastAsia="en-US"/>
        </w:rPr>
        <w:t>«</w:t>
      </w:r>
      <w:r w:rsidR="00CF78B6">
        <w:rPr>
          <w:sz w:val="28"/>
          <w:szCs w:val="28"/>
        </w:rPr>
        <w:t>от 11</w:t>
      </w:r>
      <w:r w:rsidR="00CF78B6" w:rsidRPr="00246DA5">
        <w:rPr>
          <w:sz w:val="28"/>
          <w:szCs w:val="28"/>
        </w:rPr>
        <w:t>.0</w:t>
      </w:r>
      <w:r w:rsidR="00CF78B6">
        <w:rPr>
          <w:sz w:val="28"/>
          <w:szCs w:val="28"/>
        </w:rPr>
        <w:t>5</w:t>
      </w:r>
      <w:r w:rsidR="00CF78B6" w:rsidRPr="00246DA5">
        <w:rPr>
          <w:sz w:val="28"/>
          <w:szCs w:val="28"/>
        </w:rPr>
        <w:t>.202</w:t>
      </w:r>
      <w:r w:rsidR="00CF78B6">
        <w:rPr>
          <w:sz w:val="28"/>
          <w:szCs w:val="28"/>
        </w:rPr>
        <w:t>1</w:t>
      </w:r>
      <w:r w:rsidR="00CF78B6" w:rsidRPr="00246DA5">
        <w:rPr>
          <w:sz w:val="28"/>
          <w:szCs w:val="28"/>
        </w:rPr>
        <w:t xml:space="preserve"> № 07-</w:t>
      </w:r>
      <w:r w:rsidR="00CF78B6">
        <w:rPr>
          <w:sz w:val="28"/>
          <w:szCs w:val="28"/>
        </w:rPr>
        <w:t>3404</w:t>
      </w:r>
      <w:r w:rsidR="00CF78B6" w:rsidRPr="00246DA5">
        <w:rPr>
          <w:sz w:val="28"/>
          <w:szCs w:val="28"/>
        </w:rPr>
        <w:t>,</w:t>
      </w:r>
      <w:r w:rsidR="00CF78B6">
        <w:rPr>
          <w:rFonts w:eastAsiaTheme="minorHAnsi"/>
          <w:sz w:val="28"/>
          <w:szCs w:val="28"/>
          <w:lang w:eastAsia="en-US"/>
        </w:rPr>
        <w:t xml:space="preserve">» </w:t>
      </w:r>
      <w:r w:rsidR="00CF78B6">
        <w:rPr>
          <w:sz w:val="28"/>
          <w:szCs w:val="28"/>
        </w:rPr>
        <w:t>допол</w:t>
      </w:r>
      <w:r w:rsidR="00CF78B6">
        <w:rPr>
          <w:rFonts w:eastAsiaTheme="minorHAnsi"/>
          <w:sz w:val="28"/>
          <w:szCs w:val="28"/>
          <w:lang w:eastAsia="en-US"/>
        </w:rPr>
        <w:t>нить словами                 «</w:t>
      </w:r>
      <w:r w:rsidR="00CF78B6">
        <w:rPr>
          <w:sz w:val="28"/>
          <w:szCs w:val="28"/>
        </w:rPr>
        <w:t>от 11</w:t>
      </w:r>
      <w:r w:rsidR="00CF78B6" w:rsidRPr="00246DA5">
        <w:rPr>
          <w:sz w:val="28"/>
          <w:szCs w:val="28"/>
        </w:rPr>
        <w:t>.0</w:t>
      </w:r>
      <w:r w:rsidR="00CF78B6">
        <w:rPr>
          <w:sz w:val="28"/>
          <w:szCs w:val="28"/>
        </w:rPr>
        <w:t>6</w:t>
      </w:r>
      <w:r w:rsidR="00CF78B6" w:rsidRPr="00246DA5">
        <w:rPr>
          <w:sz w:val="28"/>
          <w:szCs w:val="28"/>
        </w:rPr>
        <w:t>.202</w:t>
      </w:r>
      <w:r w:rsidR="00CF78B6">
        <w:rPr>
          <w:sz w:val="28"/>
          <w:szCs w:val="28"/>
        </w:rPr>
        <w:t>1</w:t>
      </w:r>
      <w:r w:rsidR="00CF78B6" w:rsidRPr="00246DA5">
        <w:rPr>
          <w:sz w:val="28"/>
          <w:szCs w:val="28"/>
        </w:rPr>
        <w:t xml:space="preserve"> № 07-</w:t>
      </w:r>
      <w:r w:rsidR="00CF78B6">
        <w:rPr>
          <w:sz w:val="28"/>
          <w:szCs w:val="28"/>
        </w:rPr>
        <w:t>4198</w:t>
      </w:r>
      <w:r w:rsidR="00CF78B6" w:rsidRPr="00246DA5">
        <w:rPr>
          <w:sz w:val="28"/>
          <w:szCs w:val="28"/>
        </w:rPr>
        <w:t>,</w:t>
      </w:r>
      <w:r w:rsidR="00CF78B6" w:rsidRPr="00404291">
        <w:rPr>
          <w:rFonts w:eastAsiaTheme="minorHAnsi"/>
          <w:sz w:val="28"/>
          <w:szCs w:val="28"/>
          <w:lang w:eastAsia="en-US"/>
        </w:rPr>
        <w:t>»;</w:t>
      </w:r>
    </w:p>
    <w:p w:rsidR="00572FA0" w:rsidRPr="00422E76" w:rsidRDefault="00CF78B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2FA0" w:rsidRPr="00422E76">
        <w:rPr>
          <w:sz w:val="28"/>
          <w:szCs w:val="28"/>
        </w:rPr>
        <w:t>пункт 3 изложить в следующей редакции:</w:t>
      </w:r>
    </w:p>
    <w:p w:rsidR="00897856" w:rsidRPr="00422E76" w:rsidRDefault="00572FA0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 w:rsidR="00897856" w:rsidRPr="00422E76">
        <w:rPr>
          <w:sz w:val="28"/>
          <w:szCs w:val="28"/>
        </w:rPr>
        <w:t>3. Временно приостановить на территории Смоленской области:</w:t>
      </w:r>
    </w:p>
    <w:p w:rsidR="00897856" w:rsidRPr="00422E76" w:rsidRDefault="00897856" w:rsidP="009C57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60A8">
        <w:rPr>
          <w:sz w:val="28"/>
          <w:szCs w:val="28"/>
        </w:rPr>
        <w:t xml:space="preserve">3.1. </w:t>
      </w:r>
      <w:r w:rsidR="009C5776" w:rsidRPr="006D60A8">
        <w:rPr>
          <w:sz w:val="28"/>
          <w:szCs w:val="28"/>
        </w:rPr>
        <w:t>Проведение публичных, зрелищных, рекламных</w:t>
      </w:r>
      <w:r w:rsidR="00F44929" w:rsidRPr="006D60A8">
        <w:rPr>
          <w:sz w:val="28"/>
          <w:szCs w:val="28"/>
        </w:rPr>
        <w:t>, развлекательных</w:t>
      </w:r>
      <w:r w:rsidR="009C5776" w:rsidRPr="006D60A8">
        <w:rPr>
          <w:sz w:val="28"/>
          <w:szCs w:val="28"/>
        </w:rPr>
        <w:t xml:space="preserve"> и иных </w:t>
      </w:r>
      <w:r w:rsidR="00F44929" w:rsidRPr="006D60A8">
        <w:rPr>
          <w:sz w:val="28"/>
          <w:szCs w:val="28"/>
        </w:rPr>
        <w:t>массовых</w:t>
      </w:r>
      <w:r w:rsidR="009C5776" w:rsidRPr="006D60A8">
        <w:rPr>
          <w:sz w:val="28"/>
          <w:szCs w:val="28"/>
        </w:rPr>
        <w:t xml:space="preserve"> мероприятий</w:t>
      </w:r>
      <w:r w:rsidR="0099286E" w:rsidRPr="006D60A8">
        <w:rPr>
          <w:sz w:val="28"/>
          <w:szCs w:val="28"/>
        </w:rPr>
        <w:t xml:space="preserve"> любого вида</w:t>
      </w:r>
      <w:r w:rsidR="009C5776" w:rsidRPr="006D60A8">
        <w:rPr>
          <w:sz w:val="28"/>
          <w:szCs w:val="28"/>
        </w:rPr>
        <w:t xml:space="preserve"> с очным присутствием граждан, проведение репетиций таких мероприятий, а </w:t>
      </w:r>
      <w:r w:rsidR="009C5776" w:rsidRPr="006D60A8"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за исключением: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</w:t>
      </w:r>
      <w:r w:rsidRPr="00422E76">
        <w:rPr>
          <w:b/>
          <w:sz w:val="28"/>
          <w:szCs w:val="28"/>
        </w:rPr>
        <w:t xml:space="preserve"> </w:t>
      </w:r>
      <w:r w:rsidRPr="00422E76">
        <w:rPr>
          <w:sz w:val="28"/>
          <w:szCs w:val="28"/>
        </w:rPr>
        <w:t xml:space="preserve">проведения публичных слушаний, назначенных представительным органом муниципального образования Смоленской области или главой муниципального образования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 параметров   разрешенного   строительства,   реконструкции   объектов </w:t>
      </w:r>
    </w:p>
    <w:p w:rsidR="00897856" w:rsidRPr="00422E76" w:rsidRDefault="00897856" w:rsidP="008978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проекту схемы теплоснабжения (проекту</w:t>
      </w:r>
      <w:r w:rsidRPr="00422E76">
        <w:rPr>
          <w:rFonts w:ascii="Arial" w:hAnsi="Arial" w:cs="Arial"/>
          <w:sz w:val="28"/>
          <w:szCs w:val="28"/>
        </w:rPr>
        <w:t xml:space="preserve"> </w:t>
      </w:r>
      <w:r w:rsidRPr="00422E76">
        <w:rPr>
          <w:sz w:val="28"/>
          <w:szCs w:val="28"/>
        </w:rPr>
        <w:t>актуализированной схемы теплоснабжения);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проведения собраний граждан (в любом формате) по</w:t>
      </w:r>
      <w:r w:rsidR="0011656B">
        <w:rPr>
          <w:sz w:val="28"/>
          <w:szCs w:val="28"/>
        </w:rPr>
        <w:t xml:space="preserve"> крайне важным</w:t>
      </w:r>
      <w:r w:rsidRPr="00422E76">
        <w:rPr>
          <w:sz w:val="28"/>
          <w:szCs w:val="28"/>
        </w:rPr>
        <w:t xml:space="preserve"> вопросам жизнедеятельности граждан в муниципальном образовании Смоленской области или на его отдельных территориях, собраний трудовых коллективов;</w:t>
      </w:r>
    </w:p>
    <w:p w:rsidR="00897856" w:rsidRPr="0011656B" w:rsidRDefault="00897856" w:rsidP="00116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0A8">
        <w:rPr>
          <w:sz w:val="28"/>
          <w:szCs w:val="28"/>
        </w:rPr>
        <w:t xml:space="preserve">- проведения культурных, выставочных, просветительских мероприятий, кино- и театральных фестивалей </w:t>
      </w:r>
      <w:r w:rsidR="006B728F" w:rsidRPr="006D60A8">
        <w:rPr>
          <w:sz w:val="28"/>
          <w:szCs w:val="28"/>
        </w:rPr>
        <w:t xml:space="preserve">(репетиций таких мероприятий) </w:t>
      </w:r>
      <w:r w:rsidRPr="006D60A8">
        <w:rPr>
          <w:sz w:val="28"/>
          <w:szCs w:val="28"/>
        </w:rPr>
        <w:t xml:space="preserve">с очным присутствием граждан в помещении при условии </w:t>
      </w:r>
      <w:r w:rsidR="00CB1F7F" w:rsidRPr="006D60A8">
        <w:rPr>
          <w:sz w:val="28"/>
          <w:szCs w:val="28"/>
        </w:rPr>
        <w:t>его заполнения не более чем на 3</w:t>
      </w:r>
      <w:r w:rsidR="006B728F" w:rsidRPr="006D60A8">
        <w:rPr>
          <w:sz w:val="28"/>
          <w:szCs w:val="28"/>
        </w:rPr>
        <w:t>0 процентов</w:t>
      </w:r>
      <w:r w:rsidR="002E2C5D">
        <w:rPr>
          <w:sz w:val="28"/>
          <w:szCs w:val="28"/>
        </w:rPr>
        <w:t xml:space="preserve"> </w:t>
      </w:r>
      <w:r w:rsidR="002E2C5D" w:rsidRPr="00422E76">
        <w:rPr>
          <w:sz w:val="28"/>
          <w:szCs w:val="28"/>
        </w:rPr>
        <w:t>при соблюдении следующих требований к санитарно-эпидемиологическому режиму их проведения:</w:t>
      </w:r>
      <w:r w:rsidR="002E2C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E2C5D" w:rsidRPr="00422E76">
        <w:rPr>
          <w:sz w:val="28"/>
          <w:szCs w:val="28"/>
        </w:rPr>
        <w:t>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для проведения мероприятия;</w:t>
      </w:r>
      <w:r w:rsidR="002E2C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E2C5D" w:rsidRPr="00422E76">
        <w:rPr>
          <w:sz w:val="28"/>
          <w:szCs w:val="28"/>
        </w:rPr>
        <w:t>организация условий для обработки рук кожными антисептиками для граждан, участвующих в мероприятии;</w:t>
      </w:r>
      <w:r w:rsidR="002E2C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E2C5D" w:rsidRPr="00422E76">
        <w:rPr>
          <w:sz w:val="28"/>
          <w:szCs w:val="28"/>
        </w:rPr>
        <w:t>нахождение граждан, участвующих в мероприятии, в п</w:t>
      </w:r>
      <w:r w:rsidR="002E2C5D">
        <w:rPr>
          <w:sz w:val="28"/>
          <w:szCs w:val="28"/>
        </w:rPr>
        <w:t xml:space="preserve">омещении </w:t>
      </w:r>
      <w:r w:rsidR="002E2C5D" w:rsidRPr="00422E76">
        <w:rPr>
          <w:sz w:val="28"/>
          <w:szCs w:val="28"/>
        </w:rPr>
        <w:t>для проведения мероприятия в средствах индивидуальной защиты (масках, перчатках);</w:t>
      </w:r>
      <w:r w:rsidR="002E2C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E2C5D" w:rsidRPr="00422E76">
        <w:rPr>
          <w:sz w:val="28"/>
          <w:szCs w:val="28"/>
        </w:rPr>
        <w:t xml:space="preserve">социальная дистанция между гражданами, участвующими в мероприятии, должна составлять не менее 1,5 метра с организацией соответствующей </w:t>
      </w:r>
      <w:r w:rsidR="002E2C5D">
        <w:rPr>
          <w:sz w:val="28"/>
          <w:szCs w:val="28"/>
        </w:rPr>
        <w:t>р</w:t>
      </w:r>
      <w:r w:rsidR="002E2C5D" w:rsidRPr="00422E76">
        <w:rPr>
          <w:sz w:val="28"/>
          <w:szCs w:val="28"/>
        </w:rPr>
        <w:t xml:space="preserve">азметки. Если мероприятие проводится с использованием сидячих мест, то рассадка граждан, участвующих в мероприятии, осуществляется не </w:t>
      </w:r>
      <w:r w:rsidR="002E2C5D">
        <w:rPr>
          <w:sz w:val="28"/>
          <w:szCs w:val="28"/>
        </w:rPr>
        <w:t>менее чем через 1 сидячее место</w:t>
      </w:r>
      <w:r w:rsidR="0011656B">
        <w:rPr>
          <w:sz w:val="28"/>
          <w:szCs w:val="28"/>
        </w:rPr>
        <w:t xml:space="preserve">. </w:t>
      </w:r>
      <w:r w:rsidR="0011656B" w:rsidRPr="00422E76">
        <w:rPr>
          <w:sz w:val="28"/>
          <w:szCs w:val="28"/>
        </w:rPr>
        <w:t xml:space="preserve">Граждане при наличии у них респираторных симптомов, а также граждане, не имеющие с собой средств </w:t>
      </w:r>
      <w:r w:rsidR="0011656B" w:rsidRPr="00422E76">
        <w:rPr>
          <w:sz w:val="28"/>
          <w:szCs w:val="28"/>
        </w:rPr>
        <w:lastRenderedPageBreak/>
        <w:t xml:space="preserve">индивидуальной защиты (масок, перчаток), в помещение для </w:t>
      </w:r>
      <w:r w:rsidR="00D25F5D">
        <w:rPr>
          <w:sz w:val="28"/>
          <w:szCs w:val="28"/>
        </w:rPr>
        <w:t>проведения мероприятия</w:t>
      </w:r>
      <w:r w:rsidR="0011656B">
        <w:rPr>
          <w:sz w:val="28"/>
          <w:szCs w:val="28"/>
        </w:rPr>
        <w:t xml:space="preserve"> не допускаются</w:t>
      </w:r>
      <w:r w:rsidRPr="006D60A8">
        <w:rPr>
          <w:sz w:val="28"/>
          <w:szCs w:val="28"/>
        </w:rPr>
        <w:t>;</w:t>
      </w:r>
    </w:p>
    <w:p w:rsidR="00897856" w:rsidRPr="006D60A8" w:rsidRDefault="00897856" w:rsidP="005776D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49394C">
        <w:rPr>
          <w:sz w:val="28"/>
          <w:szCs w:val="28"/>
        </w:rPr>
        <w:t xml:space="preserve">- проведения спортивных мероприятий </w:t>
      </w:r>
      <w:r w:rsidR="00572FA0" w:rsidRPr="0049394C">
        <w:rPr>
          <w:sz w:val="28"/>
          <w:szCs w:val="28"/>
        </w:rPr>
        <w:t>без участия</w:t>
      </w:r>
      <w:r w:rsidRPr="0049394C">
        <w:rPr>
          <w:sz w:val="28"/>
          <w:szCs w:val="28"/>
        </w:rPr>
        <w:t xml:space="preserve"> зрителей</w:t>
      </w:r>
      <w:r w:rsidR="002E2C5D">
        <w:rPr>
          <w:sz w:val="28"/>
          <w:szCs w:val="28"/>
        </w:rPr>
        <w:t>.</w:t>
      </w:r>
      <w:r w:rsidR="0049394C" w:rsidRPr="0049394C">
        <w:rPr>
          <w:sz w:val="28"/>
          <w:szCs w:val="28"/>
        </w:rPr>
        <w:t xml:space="preserve"> </w:t>
      </w:r>
      <w:r w:rsidR="002E2C5D">
        <w:rPr>
          <w:sz w:val="28"/>
          <w:szCs w:val="28"/>
        </w:rPr>
        <w:t>П</w:t>
      </w:r>
      <w:r w:rsidR="0049394C" w:rsidRPr="005776DF">
        <w:rPr>
          <w:sz w:val="28"/>
          <w:szCs w:val="28"/>
        </w:rPr>
        <w:t xml:space="preserve">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49394C" w:rsidRPr="005776DF">
        <w:rPr>
          <w:sz w:val="28"/>
          <w:szCs w:val="28"/>
          <w:lang w:val="en-US"/>
        </w:rPr>
        <w:t>COVID</w:t>
      </w:r>
      <w:r w:rsidR="0049394C" w:rsidRPr="005776DF">
        <w:rPr>
          <w:sz w:val="28"/>
          <w:szCs w:val="28"/>
        </w:rPr>
        <w:t>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</w:t>
      </w:r>
      <w:r w:rsidR="0049394C" w:rsidRPr="006D60A8">
        <w:rPr>
          <w:sz w:val="28"/>
          <w:szCs w:val="28"/>
        </w:rPr>
        <w:t>).</w:t>
      </w:r>
      <w:r w:rsidR="0099286E" w:rsidRPr="006D60A8">
        <w:rPr>
          <w:sz w:val="28"/>
          <w:szCs w:val="28"/>
        </w:rPr>
        <w:t xml:space="preserve"> </w:t>
      </w:r>
      <w:r w:rsidR="0049394C" w:rsidRPr="006D60A8">
        <w:rPr>
          <w:sz w:val="28"/>
          <w:szCs w:val="28"/>
        </w:rPr>
        <w:t>Участники указанных мероприятий обязаны представить сертификат о прохождении полного курса профилактической прививки п</w:t>
      </w:r>
      <w:r w:rsidR="0049394C" w:rsidRPr="006D60A8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="0049394C" w:rsidRPr="006D60A8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49394C" w:rsidRPr="006D60A8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="0049394C" w:rsidRPr="006D60A8">
        <w:rPr>
          <w:sz w:val="28"/>
          <w:szCs w:val="28"/>
        </w:rPr>
        <w:t xml:space="preserve">, или медицинский документ, подтверждающий отрицательный результат </w:t>
      </w:r>
      <w:r w:rsidR="002E2C5D">
        <w:rPr>
          <w:sz w:val="28"/>
          <w:szCs w:val="28"/>
        </w:rPr>
        <w:t>проведенного</w:t>
      </w:r>
      <w:r w:rsidR="002E2C5D" w:rsidRPr="006D60A8">
        <w:rPr>
          <w:sz w:val="28"/>
          <w:szCs w:val="28"/>
        </w:rPr>
        <w:t xml:space="preserve"> не позднее чем за три дня до начала указанных мероприятий </w:t>
      </w:r>
      <w:r w:rsidR="0049394C" w:rsidRPr="006D60A8">
        <w:rPr>
          <w:sz w:val="28"/>
          <w:szCs w:val="28"/>
        </w:rPr>
        <w:t xml:space="preserve">лабораторного исследования для выявления возбудителя </w:t>
      </w:r>
      <w:r w:rsidR="0049394C" w:rsidRPr="006D60A8">
        <w:rPr>
          <w:sz w:val="28"/>
          <w:szCs w:val="28"/>
          <w:lang w:val="en-US"/>
        </w:rPr>
        <w:t>COVID</w:t>
      </w:r>
      <w:r w:rsidR="0049394C" w:rsidRPr="006D60A8">
        <w:rPr>
          <w:sz w:val="28"/>
          <w:szCs w:val="28"/>
        </w:rPr>
        <w:t>-19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или документ, подтверждающий наличие антител «</w:t>
      </w:r>
      <w:r w:rsidR="0049394C" w:rsidRPr="006D60A8">
        <w:rPr>
          <w:sz w:val="28"/>
          <w:szCs w:val="28"/>
          <w:lang w:val="en-US"/>
        </w:rPr>
        <w:t>G</w:t>
      </w:r>
      <w:r w:rsidR="0049394C" w:rsidRPr="006D60A8">
        <w:rPr>
          <w:sz w:val="28"/>
          <w:szCs w:val="28"/>
        </w:rPr>
        <w:t xml:space="preserve">» к вирусу </w:t>
      </w:r>
      <w:r w:rsidR="0049394C" w:rsidRPr="006D60A8">
        <w:rPr>
          <w:sz w:val="28"/>
          <w:szCs w:val="28"/>
          <w:lang w:val="en-US"/>
        </w:rPr>
        <w:t>SARS</w:t>
      </w:r>
      <w:r w:rsidR="0049394C" w:rsidRPr="006D60A8">
        <w:rPr>
          <w:sz w:val="28"/>
          <w:szCs w:val="28"/>
        </w:rPr>
        <w:t>-</w:t>
      </w:r>
      <w:proofErr w:type="spellStart"/>
      <w:r w:rsidR="0049394C" w:rsidRPr="006D60A8">
        <w:rPr>
          <w:sz w:val="28"/>
          <w:szCs w:val="28"/>
          <w:lang w:val="en-US"/>
        </w:rPr>
        <w:t>CoV</w:t>
      </w:r>
      <w:proofErr w:type="spellEnd"/>
      <w:r w:rsidR="0049394C" w:rsidRPr="006D60A8">
        <w:rPr>
          <w:sz w:val="28"/>
          <w:szCs w:val="28"/>
        </w:rPr>
        <w:t>-2</w:t>
      </w:r>
      <w:r w:rsidR="002E2C5D">
        <w:rPr>
          <w:sz w:val="28"/>
          <w:szCs w:val="28"/>
        </w:rPr>
        <w:t>, выданный</w:t>
      </w:r>
      <w:r w:rsidR="0049394C" w:rsidRPr="006D60A8">
        <w:rPr>
          <w:sz w:val="28"/>
          <w:szCs w:val="28"/>
        </w:rPr>
        <w:t xml:space="preserve"> по результатам лабораторного исследования, проведенного не позднее чем за три дня до начала указанных мероприятий</w:t>
      </w:r>
      <w:r w:rsidRPr="006D60A8">
        <w:rPr>
          <w:sz w:val="28"/>
          <w:szCs w:val="28"/>
        </w:rPr>
        <w:t>;</w:t>
      </w:r>
    </w:p>
    <w:p w:rsidR="00572FA0" w:rsidRPr="00B60ADD" w:rsidRDefault="00897856" w:rsidP="00F44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0A8">
        <w:rPr>
          <w:sz w:val="28"/>
          <w:szCs w:val="28"/>
        </w:rPr>
        <w:t>- проведения мероприятий</w:t>
      </w:r>
      <w:r w:rsidR="00F44929" w:rsidRPr="006D60A8">
        <w:rPr>
          <w:sz w:val="28"/>
          <w:szCs w:val="28"/>
        </w:rPr>
        <w:t xml:space="preserve">, связанных с выдвижением кандидатов в депутаты Государственной Думы </w:t>
      </w:r>
      <w:r w:rsidR="00455C7E" w:rsidRPr="006D60A8">
        <w:rPr>
          <w:sz w:val="28"/>
          <w:szCs w:val="28"/>
        </w:rPr>
        <w:t>Ф</w:t>
      </w:r>
      <w:r w:rsidR="00F44929" w:rsidRPr="006D60A8">
        <w:rPr>
          <w:sz w:val="28"/>
          <w:szCs w:val="28"/>
        </w:rPr>
        <w:t>едерального Собрания Российской</w:t>
      </w:r>
      <w:r w:rsidR="009726BE" w:rsidRPr="006D60A8">
        <w:rPr>
          <w:sz w:val="28"/>
          <w:szCs w:val="28"/>
        </w:rPr>
        <w:t xml:space="preserve"> Федерации</w:t>
      </w:r>
      <w:r w:rsidR="00CF4DDE" w:rsidRPr="006D60A8">
        <w:rPr>
          <w:sz w:val="28"/>
          <w:szCs w:val="28"/>
        </w:rPr>
        <w:t>,</w:t>
      </w:r>
      <w:r w:rsidR="009726BE" w:rsidRPr="006D60A8">
        <w:rPr>
          <w:sz w:val="28"/>
          <w:szCs w:val="28"/>
        </w:rPr>
        <w:t xml:space="preserve"> мероприятий</w:t>
      </w:r>
      <w:r w:rsidR="00F44929" w:rsidRPr="006D60A8">
        <w:rPr>
          <w:sz w:val="28"/>
          <w:szCs w:val="28"/>
        </w:rPr>
        <w:t>, связанных с выдвижением</w:t>
      </w:r>
      <w:r w:rsidR="00572FA0" w:rsidRPr="006D60A8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представительные органы муниципальных образований Смоленской области</w:t>
      </w:r>
      <w:r w:rsidR="009726BE" w:rsidRPr="006D60A8">
        <w:rPr>
          <w:rFonts w:eastAsiaTheme="minorHAnsi"/>
          <w:sz w:val="28"/>
          <w:szCs w:val="28"/>
          <w:lang w:eastAsia="en-US"/>
        </w:rPr>
        <w:t xml:space="preserve">, мероприятий, связанных с организацией, подготовкой и проведением выборов </w:t>
      </w:r>
      <w:r w:rsidR="009726BE" w:rsidRPr="006D60A8">
        <w:rPr>
          <w:sz w:val="28"/>
          <w:szCs w:val="28"/>
        </w:rPr>
        <w:t>депутатов Государственной Думы Федерального Собрания Российской Федерации</w:t>
      </w:r>
      <w:r w:rsidR="005776DF" w:rsidRPr="006D60A8">
        <w:rPr>
          <w:sz w:val="28"/>
          <w:szCs w:val="28"/>
        </w:rPr>
        <w:t xml:space="preserve"> и выборов </w:t>
      </w:r>
      <w:r w:rsidR="005776DF" w:rsidRPr="006D60A8">
        <w:rPr>
          <w:rFonts w:eastAsiaTheme="minorHAnsi"/>
          <w:sz w:val="28"/>
          <w:szCs w:val="28"/>
          <w:lang w:eastAsia="en-US"/>
        </w:rPr>
        <w:t>в представительные органы муниципальных образований Смоленской области</w:t>
      </w:r>
      <w:r w:rsidR="00572FA0" w:rsidRPr="006D60A8">
        <w:rPr>
          <w:rFonts w:eastAsiaTheme="minorHAnsi"/>
          <w:sz w:val="28"/>
          <w:szCs w:val="28"/>
          <w:lang w:eastAsia="en-US"/>
        </w:rPr>
        <w:t>;</w:t>
      </w:r>
    </w:p>
    <w:p w:rsidR="00897856" w:rsidRPr="00422E76" w:rsidRDefault="00897856" w:rsidP="00897856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проведения мероприятий федерального и общеобластного значения                    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области;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проведения мероприятий, связанных с подготовкой и проведением переписи населения в рамках реализации Федерального закона 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</w:t>
      </w:r>
      <w:r w:rsidR="002E2C5D">
        <w:rPr>
          <w:sz w:val="28"/>
          <w:szCs w:val="28"/>
        </w:rPr>
        <w:t>ра (социальное дистанцирование).</w:t>
      </w:r>
    </w:p>
    <w:p w:rsidR="00897856" w:rsidRPr="00422E76" w:rsidRDefault="00897856" w:rsidP="004368C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22E76">
        <w:rPr>
          <w:sz w:val="28"/>
          <w:szCs w:val="28"/>
        </w:rPr>
        <w:t>Указанные публичные слушания,</w:t>
      </w:r>
      <w:r w:rsidR="00455C7E" w:rsidRPr="00455C7E">
        <w:rPr>
          <w:b/>
          <w:sz w:val="28"/>
          <w:szCs w:val="28"/>
        </w:rPr>
        <w:t xml:space="preserve"> </w:t>
      </w:r>
      <w:r w:rsidR="00262ABD" w:rsidRPr="006D60A8">
        <w:rPr>
          <w:sz w:val="28"/>
          <w:szCs w:val="28"/>
        </w:rPr>
        <w:t>мероприятия, связанные с выдвижением кандидатов в депутаты Государственной Думы Федерального Собрания Российской Федерации</w:t>
      </w:r>
      <w:r w:rsidR="00CF4DDE" w:rsidRPr="006D60A8">
        <w:rPr>
          <w:sz w:val="28"/>
          <w:szCs w:val="28"/>
        </w:rPr>
        <w:t>,</w:t>
      </w:r>
      <w:r w:rsidR="00262ABD" w:rsidRPr="006D60A8">
        <w:rPr>
          <w:sz w:val="28"/>
          <w:szCs w:val="28"/>
        </w:rPr>
        <w:t xml:space="preserve"> мероприятия, связанные с выдвижением</w:t>
      </w:r>
      <w:r w:rsidR="00262ABD" w:rsidRPr="006D60A8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представительные органы муниципальных образований Смоленской области, мероприятия, связанные с организацией, подготовкой и проведением выборов </w:t>
      </w:r>
      <w:r w:rsidR="00262ABD"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="00262ABD" w:rsidRPr="006D60A8">
        <w:rPr>
          <w:rFonts w:eastAsiaTheme="minorHAnsi"/>
          <w:sz w:val="28"/>
          <w:szCs w:val="28"/>
          <w:lang w:eastAsia="en-US"/>
        </w:rPr>
        <w:t xml:space="preserve">в представительные органы муниципальных </w:t>
      </w:r>
      <w:r w:rsidR="00262ABD" w:rsidRPr="006D60A8">
        <w:rPr>
          <w:rFonts w:eastAsiaTheme="minorHAnsi"/>
          <w:sz w:val="28"/>
          <w:szCs w:val="28"/>
          <w:lang w:eastAsia="en-US"/>
        </w:rPr>
        <w:lastRenderedPageBreak/>
        <w:t>образований Смоленской области</w:t>
      </w:r>
      <w:r w:rsidR="00262ABD">
        <w:rPr>
          <w:rFonts w:eastAsiaTheme="minorHAnsi"/>
          <w:sz w:val="28"/>
          <w:szCs w:val="28"/>
          <w:lang w:eastAsia="en-US"/>
        </w:rPr>
        <w:t xml:space="preserve"> </w:t>
      </w:r>
      <w:r w:rsidRPr="00422E76">
        <w:rPr>
          <w:sz w:val="28"/>
          <w:szCs w:val="28"/>
        </w:rPr>
        <w:t>проводятся при соблюдении следующих требований к санитарно-эпидемиологическому режиму их проведения: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- нахождение граждан, участвующих в мероприятии, в помещении </w:t>
      </w:r>
      <w:r w:rsidRPr="00422E76">
        <w:rPr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89785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- социальная дистанция между гражданами, участвующими в мероприятии, должна составлять не менее 1,5 метра с организацией соответствующей                  разметки. Если мероприятие проводится с использованием сидячих мест, то рассадка граждан, участвующих в мероприятии, осуществляется не </w:t>
      </w:r>
      <w:r w:rsidR="0011656B">
        <w:rPr>
          <w:sz w:val="28"/>
          <w:szCs w:val="28"/>
        </w:rPr>
        <w:t>менее чем через 1 сидячее место;</w:t>
      </w:r>
    </w:p>
    <w:p w:rsidR="000B3C7C" w:rsidRPr="00422E76" w:rsidRDefault="0011656B" w:rsidP="000B3C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0B3C7C" w:rsidRPr="00422E76">
        <w:rPr>
          <w:sz w:val="28"/>
          <w:szCs w:val="28"/>
        </w:rPr>
        <w:t xml:space="preserve">раждане при наличии у них респираторных симптомов, а также граждане, не имеющие с собой средств индивидуальной защиты (масок, перчаток),                                в помещение (на открытую  территорию,  огражденную по периметру) </w:t>
      </w:r>
      <w:r>
        <w:rPr>
          <w:sz w:val="28"/>
          <w:szCs w:val="28"/>
        </w:rPr>
        <w:t>не допускаются;</w:t>
      </w:r>
    </w:p>
    <w:p w:rsidR="00897856" w:rsidRPr="00422E76" w:rsidRDefault="0011656B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897856" w:rsidRPr="00422E76">
        <w:rPr>
          <w:sz w:val="28"/>
          <w:szCs w:val="28"/>
        </w:rPr>
        <w:t>оличество граждан, участвующих в мероприятиях,</w:t>
      </w:r>
      <w:r w:rsidR="0008108C">
        <w:rPr>
          <w:sz w:val="28"/>
          <w:szCs w:val="28"/>
        </w:rPr>
        <w:t xml:space="preserve"> </w:t>
      </w:r>
      <w:r w:rsidR="00897856" w:rsidRPr="00422E76">
        <w:rPr>
          <w:sz w:val="28"/>
          <w:szCs w:val="28"/>
        </w:rPr>
        <w:t>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соблюдения дистанции до других граждан не менее 1,5 метра (социальное дистанцирование).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По завершении мероприятий</w:t>
      </w:r>
      <w:r w:rsidR="0008108C">
        <w:rPr>
          <w:sz w:val="28"/>
          <w:szCs w:val="28"/>
        </w:rPr>
        <w:t>, указанных в абзацах втором, четвертом, шестом настоящего подпункта,</w:t>
      </w:r>
      <w:r w:rsidRPr="00422E76">
        <w:rPr>
          <w:sz w:val="28"/>
          <w:szCs w:val="28"/>
        </w:rPr>
        <w:t xml:space="preserve"> в помещениях, где они проводились, должны быть проведены следующие противоэпидемические мероприятия:</w:t>
      </w:r>
    </w:p>
    <w:p w:rsidR="00897856" w:rsidRPr="00422E76" w:rsidRDefault="00897856" w:rsidP="00897856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влажная уборка помещения с использованием дезинфицирующих средств;</w:t>
      </w:r>
    </w:p>
    <w:p w:rsidR="00897856" w:rsidRPr="00422E76" w:rsidRDefault="00897856" w:rsidP="00897856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проветривание;</w:t>
      </w:r>
    </w:p>
    <w:p w:rsidR="00897856" w:rsidRPr="00422E76" w:rsidRDefault="00897856" w:rsidP="00897856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обеззараживание воздуха с использованием бактерицидных ламп (при наличии возможности).</w:t>
      </w:r>
    </w:p>
    <w:p w:rsidR="00897856" w:rsidRPr="00422E76" w:rsidRDefault="00897856" w:rsidP="00436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При проведении собраний граждан (в любом формате) по </w:t>
      </w:r>
      <w:r w:rsidR="0011656B">
        <w:rPr>
          <w:sz w:val="28"/>
          <w:szCs w:val="28"/>
        </w:rPr>
        <w:t xml:space="preserve">крайне важным </w:t>
      </w:r>
      <w:r w:rsidRPr="00422E76">
        <w:rPr>
          <w:sz w:val="28"/>
          <w:szCs w:val="28"/>
        </w:rPr>
        <w:t>вопросам жизнедеятельности граждан в муниципальном образовании Смоленской области или на его отдельных территориях, собраний трудовых коллективов, проведении мероприятий федерального и общеобластного значения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области, должны использоваться средства индивидуальной защиты (маски, перчатки) и соблюдаться дистанция до других граждан не менее 1,5 метра (социальное дистанцирование).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3.2. Проведение массовых мероприятий любого вида, организованных для лиц 65 лет и старше, и допуск таких лиц на массовые мероприятия.</w:t>
      </w:r>
    </w:p>
    <w:p w:rsidR="00060CF1" w:rsidRDefault="00060CF1" w:rsidP="003A68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7856" w:rsidRPr="00422E76" w:rsidRDefault="00897856" w:rsidP="003A68D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422E76">
        <w:rPr>
          <w:sz w:val="28"/>
          <w:szCs w:val="28"/>
        </w:rPr>
        <w:t xml:space="preserve">3.3. Посещение гражданами зданий, строений, сооружений (помещений в них), предназначенных преимущественно для проведения мероприятий (оказания услуг), </w:t>
      </w:r>
      <w:r w:rsidRPr="00422E76">
        <w:rPr>
          <w:sz w:val="28"/>
          <w:szCs w:val="28"/>
        </w:rPr>
        <w:lastRenderedPageBreak/>
        <w:t xml:space="preserve">указанных в подпункте 3.1 настоящего пункта (за исключением </w:t>
      </w:r>
      <w:r w:rsidR="00D308E0" w:rsidRPr="00422E76">
        <w:rPr>
          <w:rFonts w:eastAsiaTheme="minorHAnsi"/>
          <w:sz w:val="28"/>
          <w:szCs w:val="28"/>
          <w:lang w:eastAsia="en-US"/>
        </w:rPr>
        <w:t xml:space="preserve"> </w:t>
      </w:r>
      <w:r w:rsidRPr="00422E76">
        <w:rPr>
          <w:sz w:val="28"/>
          <w:szCs w:val="28"/>
        </w:rPr>
        <w:t xml:space="preserve">мероприятий, указанных в абзацах втором - восьмом подпункта 3.1 настоящего пункта), в том числе ночных клубов (дискотек), иных аналогичных развлекательных объектов (заведений). </w:t>
      </w:r>
    </w:p>
    <w:p w:rsidR="00897856" w:rsidRPr="00422E76" w:rsidRDefault="00897856" w:rsidP="00897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3.4. Проведение массовых мероприятий любого вида, не связанных с образовательным процессом, 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мероприятий, связанных с приемом детей на обучение в первый класс, мероприятий по проведению государственной итоговой аттестации по образовательным программам основного общего и среднего общего образования, </w:t>
      </w:r>
      <w:r w:rsidRPr="00422E76">
        <w:rPr>
          <w:iCs/>
          <w:sz w:val="28"/>
          <w:szCs w:val="28"/>
        </w:rPr>
        <w:t>праздника «Последний звонок»,</w:t>
      </w:r>
      <w:r w:rsidRPr="00422E76">
        <w:rPr>
          <w:sz w:val="28"/>
          <w:szCs w:val="28"/>
        </w:rPr>
        <w:t xml:space="preserve"> мероприятий, проводимых в соответствии с планом работы образовательной организации, мероприятий, проводимых в рамках лагерей дневного пребывания, организованных на базе образовательной организации, а также мероприятий по проведению </w:t>
      </w:r>
      <w:r w:rsidRPr="00422E76">
        <w:rPr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организованных медицинскими организациями, имеющими лицензию на соответствующий вид медицинской деятельности, на базе образовательных организаций</w:t>
      </w:r>
      <w:r w:rsidRPr="00422E76">
        <w:rPr>
          <w:sz w:val="28"/>
          <w:szCs w:val="28"/>
        </w:rPr>
        <w:t>).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Мероприятия, связанные с приемом детей на обучение в первый класс, мероприятия по проведению государственной итоговой аттестации по образовательным программам основного общего и среднего общего образования,</w:t>
      </w:r>
      <w:r w:rsidRPr="00422E76">
        <w:rPr>
          <w:iCs/>
          <w:sz w:val="28"/>
          <w:szCs w:val="28"/>
        </w:rPr>
        <w:t xml:space="preserve"> праздника «Последний звонок»,</w:t>
      </w:r>
      <w:r w:rsidRPr="00422E76">
        <w:rPr>
          <w:sz w:val="28"/>
          <w:szCs w:val="28"/>
        </w:rPr>
        <w:t xml:space="preserve"> мероприятия, проводимые в соответствии с планом работы образовательной организации, мероприятия, проводимые в рамках лагерей дневного пребывания, организованных на базе образовательной организации, должны проводиться с соблюдением санитарно-эпидемиологических требований, включающих: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ежедневную генеральную уборку с применением дезинфицирующих средств по вирусному режиму мест проведения до их начала и после завершения;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заболеваний;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наличие при входе в здание дозаторов с антисептическим средством для обработки рук;</w:t>
      </w:r>
    </w:p>
    <w:p w:rsidR="00476EDB" w:rsidRDefault="00897856" w:rsidP="00060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оснащение используемых помещений оборудованием для обеззараживания воздуха, предназначенным для работы в присутствии детей;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использование гражданами средств индивидуальной защиты органов дыхания (масок и иных средств защиты органов дыхания);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иные требования, установленные санитарным законодательством к проводимым мероприятиям.</w:t>
      </w:r>
    </w:p>
    <w:p w:rsidR="00897856" w:rsidRPr="00422E76" w:rsidRDefault="00897856" w:rsidP="0089785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2E76">
        <w:rPr>
          <w:sz w:val="28"/>
          <w:szCs w:val="28"/>
        </w:rPr>
        <w:t xml:space="preserve">Мероприятия по проведению </w:t>
      </w:r>
      <w:r w:rsidRPr="00422E76">
        <w:rPr>
          <w:iCs/>
          <w:sz w:val="28"/>
          <w:szCs w:val="28"/>
        </w:rPr>
        <w:t xml:space="preserve"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отдельных помещениях при </w:t>
      </w:r>
      <w:r w:rsidRPr="00422E76">
        <w:rPr>
          <w:sz w:val="28"/>
          <w:szCs w:val="28"/>
        </w:rPr>
        <w:t xml:space="preserve">соблюдении санитарно-эпидемиологических требований, регулирующих деятельность медицинских организаций, а также методических рекомендаций по предотвращению распространения новой </w:t>
      </w:r>
      <w:proofErr w:type="spellStart"/>
      <w:r w:rsidRPr="00422E76">
        <w:rPr>
          <w:sz w:val="28"/>
          <w:szCs w:val="28"/>
        </w:rPr>
        <w:t>коронавирусной</w:t>
      </w:r>
      <w:proofErr w:type="spellEnd"/>
      <w:r w:rsidRPr="00422E76">
        <w:rPr>
          <w:sz w:val="28"/>
          <w:szCs w:val="28"/>
        </w:rPr>
        <w:t xml:space="preserve">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-19).</w:t>
      </w:r>
    </w:p>
    <w:p w:rsidR="00897856" w:rsidRPr="00422E76" w:rsidRDefault="00897856" w:rsidP="00897856">
      <w:pPr>
        <w:pStyle w:val="ConsPlusNormal"/>
        <w:ind w:firstLine="708"/>
        <w:jc w:val="both"/>
        <w:rPr>
          <w:iCs/>
        </w:rPr>
      </w:pPr>
      <w:r w:rsidRPr="00422E76">
        <w:lastRenderedPageBreak/>
        <w:t xml:space="preserve">Мероприятия по проведению </w:t>
      </w:r>
      <w:r w:rsidRPr="00422E76">
        <w:rPr>
          <w:iCs/>
        </w:rPr>
        <w:t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 окончании.</w:t>
      </w:r>
    </w:p>
    <w:p w:rsidR="00154DDE" w:rsidRPr="00422E76" w:rsidRDefault="00897856" w:rsidP="00897856">
      <w:pPr>
        <w:pStyle w:val="ConsPlusNormal"/>
        <w:ind w:firstLine="708"/>
        <w:jc w:val="both"/>
      </w:pPr>
      <w:r w:rsidRPr="00422E76">
        <w:t>3.5. В ресторанах, кафе, барах и иных объектах общественного питания, гостиницах и иных местах временного размещения граждан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B60ADD" w:rsidRPr="00B60ADD" w:rsidRDefault="00422E76" w:rsidP="00B60ADD">
      <w:pPr>
        <w:pStyle w:val="ConsPlusNormal"/>
        <w:ind w:firstLine="708"/>
        <w:jc w:val="both"/>
      </w:pPr>
      <w:r w:rsidRPr="00B60ADD">
        <w:t>Рекомендовать руководителям организаций  независимо от организационно-правовой формы и формы собственности и индивидуальным предпринимателям, оказывающим услуги общественного питания</w:t>
      </w:r>
      <w:r w:rsidR="00B60ADD" w:rsidRPr="00B60ADD">
        <w:t xml:space="preserve"> </w:t>
      </w:r>
      <w:r w:rsidRPr="00B60ADD">
        <w:t xml:space="preserve">и гостиничные услуги, обеспечить еженедельное лабораторное исследование для выявления возбудителя </w:t>
      </w:r>
      <w:r w:rsidRPr="00B60ADD">
        <w:rPr>
          <w:lang w:val="en-US"/>
        </w:rPr>
        <w:t>COVID</w:t>
      </w:r>
      <w:r w:rsidR="006D60A8">
        <w:t>-19 у сотрудников</w:t>
      </w:r>
      <w:r w:rsidRPr="00B60ADD">
        <w:t xml:space="preserve">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за исключением лиц, прошедших полный </w:t>
      </w:r>
      <w:r w:rsidR="00B60ADD" w:rsidRPr="00B60ADD">
        <w:t>курс профилактической прививки п</w:t>
      </w:r>
      <w:r w:rsidR="00B60ADD" w:rsidRPr="00B60ADD">
        <w:rPr>
          <w:rFonts w:eastAsiaTheme="minorHAnsi"/>
          <w:lang w:eastAsia="en-US"/>
        </w:rPr>
        <w:t xml:space="preserve">ротив </w:t>
      </w:r>
      <w:proofErr w:type="spellStart"/>
      <w:r w:rsidR="00B60ADD" w:rsidRPr="00B60ADD">
        <w:rPr>
          <w:rFonts w:eastAsiaTheme="minorHAnsi"/>
          <w:lang w:eastAsia="en-US"/>
        </w:rPr>
        <w:t>коронавирусной</w:t>
      </w:r>
      <w:proofErr w:type="spellEnd"/>
      <w:r w:rsidR="00B60ADD" w:rsidRPr="00B60ADD">
        <w:rPr>
          <w:rFonts w:eastAsiaTheme="minorHAnsi"/>
          <w:lang w:eastAsia="en-US"/>
        </w:rPr>
        <w:t xml:space="preserve"> инфекции, вызываемой вирусом SARS-CoV-2</w:t>
      </w:r>
      <w:r w:rsidR="00B60ADD" w:rsidRPr="00B60ADD">
        <w:t>,</w:t>
      </w:r>
      <w:r w:rsidR="006D60A8">
        <w:t xml:space="preserve"> подтвержденный соответствующим сертификатом, </w:t>
      </w:r>
      <w:r w:rsidR="00B60ADD" w:rsidRPr="00B60ADD">
        <w:t>или имеющих антитела «</w:t>
      </w:r>
      <w:r w:rsidR="00B60ADD" w:rsidRPr="00B60ADD">
        <w:rPr>
          <w:lang w:val="en-US"/>
        </w:rPr>
        <w:t>G</w:t>
      </w:r>
      <w:r w:rsidR="00B60ADD" w:rsidRPr="00B60ADD">
        <w:t xml:space="preserve">» к вирусу </w:t>
      </w:r>
      <w:r w:rsidR="006D60A8">
        <w:t xml:space="preserve">             </w:t>
      </w:r>
      <w:r w:rsidR="00B60ADD" w:rsidRPr="00B60ADD">
        <w:rPr>
          <w:lang w:val="en-US"/>
        </w:rPr>
        <w:t>SARS</w:t>
      </w:r>
      <w:r w:rsidR="00B60ADD" w:rsidRPr="00B60ADD">
        <w:t>-</w:t>
      </w:r>
      <w:proofErr w:type="spellStart"/>
      <w:r w:rsidR="00B60ADD" w:rsidRPr="00B60ADD">
        <w:rPr>
          <w:lang w:val="en-US"/>
        </w:rPr>
        <w:t>CoV</w:t>
      </w:r>
      <w:proofErr w:type="spellEnd"/>
      <w:r w:rsidR="00B60ADD" w:rsidRPr="00B60ADD">
        <w:t>-2</w:t>
      </w:r>
      <w:r w:rsidR="006D60A8">
        <w:t>, наличие которых ежемесячно подтверждается соответствующим документом.</w:t>
      </w:r>
      <w:r w:rsidR="00B60ADD" w:rsidRPr="00B60ADD">
        <w:t xml:space="preserve"> </w:t>
      </w:r>
    </w:p>
    <w:p w:rsidR="00154DDE" w:rsidRPr="00422E76" w:rsidRDefault="00154DDE" w:rsidP="004958A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22E76">
        <w:rPr>
          <w:sz w:val="28"/>
          <w:szCs w:val="28"/>
        </w:rPr>
        <w:t>3.6. М</w:t>
      </w:r>
      <w:r w:rsidRPr="00422E76">
        <w:rPr>
          <w:rFonts w:eastAsiaTheme="minorHAnsi"/>
          <w:bCs/>
          <w:sz w:val="28"/>
          <w:szCs w:val="28"/>
          <w:lang w:eastAsia="en-US"/>
        </w:rPr>
        <w:t>ассовый допуск граждан в здания и помещения многофункциональных центров предоставления государственных и муниципальных услуг на территории Смоленской области.</w:t>
      </w:r>
    </w:p>
    <w:p w:rsidR="006D60A8" w:rsidRPr="006D60A8" w:rsidRDefault="00154DDE" w:rsidP="006D60A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22E76">
        <w:rPr>
          <w:rFonts w:eastAsiaTheme="minorHAnsi"/>
          <w:bCs/>
          <w:sz w:val="28"/>
          <w:szCs w:val="28"/>
          <w:lang w:eastAsia="en-US"/>
        </w:rPr>
        <w:t>Смоленскому областному государс</w:t>
      </w:r>
      <w:r w:rsidR="004958A1" w:rsidRPr="00422E76">
        <w:rPr>
          <w:rFonts w:eastAsiaTheme="minorHAnsi"/>
          <w:bCs/>
          <w:sz w:val="28"/>
          <w:szCs w:val="28"/>
          <w:lang w:eastAsia="en-US"/>
        </w:rPr>
        <w:t>твенному бюджетному учреждению «</w:t>
      </w:r>
      <w:r w:rsidRPr="00422E76">
        <w:rPr>
          <w:rFonts w:eastAsiaTheme="minorHAnsi"/>
          <w:bCs/>
          <w:sz w:val="28"/>
          <w:szCs w:val="28"/>
          <w:lang w:eastAsia="en-US"/>
        </w:rPr>
        <w:t xml:space="preserve">Многофункциональный центр по предоставлению государственных </w:t>
      </w:r>
      <w:r w:rsidR="004958A1" w:rsidRPr="00422E76">
        <w:rPr>
          <w:rFonts w:eastAsiaTheme="minorHAnsi"/>
          <w:bCs/>
          <w:sz w:val="28"/>
          <w:szCs w:val="28"/>
          <w:lang w:eastAsia="en-US"/>
        </w:rPr>
        <w:t>и муниципальных услуг населению»</w:t>
      </w:r>
      <w:r w:rsidRPr="00422E76">
        <w:rPr>
          <w:rFonts w:eastAsiaTheme="minorHAnsi"/>
          <w:bCs/>
          <w:sz w:val="28"/>
          <w:szCs w:val="28"/>
          <w:lang w:eastAsia="en-US"/>
        </w:rPr>
        <w:t xml:space="preserve"> (С.В. Николаев) организовать прием граждан по предварительной записи, а также работу центра телефонного обслуживания для обеспечения консультирования граждан по вопросам предоставления государственных, муниципальных и иных услуг, предоставляемых в смоленском областном госуда</w:t>
      </w:r>
      <w:r w:rsidR="004958A1" w:rsidRPr="00422E76">
        <w:rPr>
          <w:rFonts w:eastAsiaTheme="minorHAnsi"/>
          <w:bCs/>
          <w:sz w:val="28"/>
          <w:szCs w:val="28"/>
          <w:lang w:eastAsia="en-US"/>
        </w:rPr>
        <w:t>рственном бюджетном учреждении «</w:t>
      </w:r>
      <w:r w:rsidRPr="00422E76">
        <w:rPr>
          <w:rFonts w:eastAsiaTheme="minorHAnsi"/>
          <w:bCs/>
          <w:sz w:val="28"/>
          <w:szCs w:val="28"/>
          <w:lang w:eastAsia="en-US"/>
        </w:rPr>
        <w:t xml:space="preserve">Многофункциональный центр по предоставлению государственных </w:t>
      </w:r>
      <w:r w:rsidR="004958A1" w:rsidRPr="00422E76">
        <w:rPr>
          <w:rFonts w:eastAsiaTheme="minorHAnsi"/>
          <w:bCs/>
          <w:sz w:val="28"/>
          <w:szCs w:val="28"/>
          <w:lang w:eastAsia="en-US"/>
        </w:rPr>
        <w:t>и муниципальных услуг населению»</w:t>
      </w:r>
      <w:r w:rsidRPr="00422E76">
        <w:rPr>
          <w:rFonts w:eastAsiaTheme="minorHAnsi"/>
          <w:bCs/>
          <w:sz w:val="28"/>
          <w:szCs w:val="28"/>
          <w:lang w:eastAsia="en-US"/>
        </w:rPr>
        <w:t>.</w:t>
      </w:r>
      <w:r w:rsidR="004368CB" w:rsidRPr="00422E76">
        <w:rPr>
          <w:sz w:val="28"/>
          <w:szCs w:val="28"/>
        </w:rPr>
        <w:t>»;</w:t>
      </w:r>
    </w:p>
    <w:p w:rsidR="00897856" w:rsidRPr="00422E76" w:rsidRDefault="00CF78B6" w:rsidP="00897856">
      <w:pPr>
        <w:pStyle w:val="ConsPlusNormal"/>
        <w:ind w:firstLine="708"/>
        <w:jc w:val="both"/>
      </w:pPr>
      <w:r>
        <w:t>3</w:t>
      </w:r>
      <w:r w:rsidR="00F66AED">
        <w:t xml:space="preserve">) </w:t>
      </w:r>
      <w:r w:rsidR="0028146F" w:rsidRPr="00422E76">
        <w:t xml:space="preserve">пункт 5 изложить в следующей редакции: </w:t>
      </w:r>
    </w:p>
    <w:p w:rsidR="00897856" w:rsidRPr="00422E76" w:rsidRDefault="0028146F" w:rsidP="0089785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 w:rsidR="00897856" w:rsidRPr="00422E76">
        <w:rPr>
          <w:sz w:val="28"/>
          <w:szCs w:val="28"/>
        </w:rPr>
        <w:t>5. Временно запретить на территории Смоленской области:</w:t>
      </w:r>
    </w:p>
    <w:p w:rsidR="00897856" w:rsidRPr="00422E76" w:rsidRDefault="00897856" w:rsidP="0089785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5.1. Курение кальянов в ресторанах, барах, кафе и иных общественных местах.</w:t>
      </w:r>
    </w:p>
    <w:p w:rsidR="00060CF1" w:rsidRDefault="00060CF1" w:rsidP="00154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146F" w:rsidRDefault="0028146F" w:rsidP="00154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5.2. </w:t>
      </w:r>
      <w:r w:rsidR="00D6640A" w:rsidRPr="00422E76">
        <w:rPr>
          <w:sz w:val="28"/>
          <w:szCs w:val="28"/>
        </w:rPr>
        <w:t xml:space="preserve">Деятельность </w:t>
      </w:r>
      <w:r w:rsidR="00D6640A" w:rsidRPr="009C5776">
        <w:rPr>
          <w:sz w:val="28"/>
          <w:szCs w:val="28"/>
        </w:rPr>
        <w:t>детских</w:t>
      </w:r>
      <w:r w:rsidR="00D6640A" w:rsidRPr="00422E76">
        <w:rPr>
          <w:b/>
          <w:i/>
          <w:sz w:val="28"/>
          <w:szCs w:val="28"/>
        </w:rPr>
        <w:t xml:space="preserve"> </w:t>
      </w:r>
      <w:r w:rsidR="00D6640A" w:rsidRPr="00422E76">
        <w:rPr>
          <w:sz w:val="28"/>
          <w:szCs w:val="28"/>
        </w:rPr>
        <w:t>аттракционов, парков развлечений</w:t>
      </w:r>
      <w:r w:rsidR="00154DDE" w:rsidRPr="00422E7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6640A" w:rsidRPr="00422E76">
        <w:rPr>
          <w:sz w:val="28"/>
          <w:szCs w:val="28"/>
        </w:rPr>
        <w:t>и т.п. в закрытых помещениях.»;</w:t>
      </w:r>
    </w:p>
    <w:p w:rsidR="00F66AED" w:rsidRPr="00422E76" w:rsidRDefault="00CF78B6" w:rsidP="00154DD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66AED">
        <w:rPr>
          <w:sz w:val="28"/>
          <w:szCs w:val="28"/>
        </w:rPr>
        <w:t>) пункт 8 дополнить абзацем следующего содержания:</w:t>
      </w:r>
    </w:p>
    <w:p w:rsidR="00DC02E9" w:rsidRDefault="00F66AED" w:rsidP="002814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B728F">
        <w:rPr>
          <w:sz w:val="28"/>
          <w:szCs w:val="28"/>
        </w:rPr>
        <w:t>«</w:t>
      </w:r>
      <w:r w:rsidR="00DC02E9" w:rsidRPr="006B728F">
        <w:rPr>
          <w:sz w:val="28"/>
          <w:szCs w:val="28"/>
        </w:rPr>
        <w:t xml:space="preserve">Рекомендовать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</w:t>
      </w:r>
      <w:r w:rsidR="00DC02E9" w:rsidRPr="006B728F">
        <w:rPr>
          <w:sz w:val="28"/>
          <w:szCs w:val="28"/>
        </w:rPr>
        <w:lastRenderedPageBreak/>
        <w:t>приостановлена в соответствии с  настоящим Указом</w:t>
      </w:r>
      <w:r w:rsidR="0028146F" w:rsidRPr="006B728F">
        <w:rPr>
          <w:sz w:val="28"/>
          <w:szCs w:val="28"/>
        </w:rPr>
        <w:t xml:space="preserve">, предоставлять </w:t>
      </w:r>
      <w:r w:rsidR="00B60ADD" w:rsidRPr="006B728F">
        <w:rPr>
          <w:sz w:val="28"/>
          <w:szCs w:val="28"/>
        </w:rPr>
        <w:t xml:space="preserve">сотрудникам </w:t>
      </w:r>
      <w:r w:rsidR="006B728F" w:rsidRPr="006B728F">
        <w:rPr>
          <w:sz w:val="28"/>
          <w:szCs w:val="28"/>
        </w:rPr>
        <w:t xml:space="preserve">дополнительный </w:t>
      </w:r>
      <w:r w:rsidR="0028146F" w:rsidRPr="006B728F">
        <w:rPr>
          <w:sz w:val="28"/>
          <w:szCs w:val="28"/>
        </w:rPr>
        <w:t>день отдыха с сохранением заработной платы</w:t>
      </w:r>
      <w:r w:rsidR="00B60ADD" w:rsidRPr="006B728F">
        <w:rPr>
          <w:sz w:val="28"/>
          <w:szCs w:val="28"/>
        </w:rPr>
        <w:t xml:space="preserve"> для прохождения полного курса профилактической прививки п</w:t>
      </w:r>
      <w:r w:rsidR="00B60ADD" w:rsidRPr="006B728F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="00B60ADD" w:rsidRPr="006B728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B60ADD" w:rsidRPr="006B728F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="00B60ADD" w:rsidRPr="006B728F">
        <w:rPr>
          <w:sz w:val="28"/>
          <w:szCs w:val="28"/>
        </w:rPr>
        <w:t xml:space="preserve">, </w:t>
      </w:r>
      <w:r w:rsidR="0028146F" w:rsidRPr="006B728F">
        <w:rPr>
          <w:sz w:val="28"/>
          <w:szCs w:val="28"/>
        </w:rPr>
        <w:t xml:space="preserve">или </w:t>
      </w:r>
      <w:r w:rsidR="00154DDE" w:rsidRPr="006B728F">
        <w:rPr>
          <w:sz w:val="28"/>
          <w:szCs w:val="28"/>
        </w:rPr>
        <w:t>иное поощрение</w:t>
      </w:r>
      <w:r w:rsidR="00154DDE" w:rsidRPr="00422E76">
        <w:rPr>
          <w:b/>
          <w:sz w:val="28"/>
          <w:szCs w:val="28"/>
        </w:rPr>
        <w:t xml:space="preserve"> </w:t>
      </w:r>
      <w:r w:rsidR="00B60ADD" w:rsidRPr="006B728F">
        <w:rPr>
          <w:sz w:val="28"/>
          <w:szCs w:val="28"/>
        </w:rPr>
        <w:t xml:space="preserve">в целях создания коллективного иммунитета против </w:t>
      </w:r>
      <w:proofErr w:type="spellStart"/>
      <w:r w:rsidR="00B60ADD" w:rsidRPr="006B728F">
        <w:rPr>
          <w:sz w:val="28"/>
          <w:szCs w:val="28"/>
        </w:rPr>
        <w:t>коронавирусной</w:t>
      </w:r>
      <w:proofErr w:type="spellEnd"/>
      <w:r w:rsidR="00B60ADD" w:rsidRPr="006B728F">
        <w:rPr>
          <w:sz w:val="28"/>
          <w:szCs w:val="28"/>
        </w:rPr>
        <w:t xml:space="preserve"> инфекции </w:t>
      </w:r>
      <w:r w:rsidR="006B728F">
        <w:rPr>
          <w:sz w:val="28"/>
          <w:szCs w:val="28"/>
        </w:rPr>
        <w:t>(</w:t>
      </w:r>
      <w:r w:rsidR="00B60ADD" w:rsidRPr="006B728F">
        <w:rPr>
          <w:sz w:val="28"/>
          <w:szCs w:val="28"/>
          <w:lang w:val="en-US"/>
        </w:rPr>
        <w:t>COVID</w:t>
      </w:r>
      <w:r w:rsidR="00B60ADD" w:rsidRPr="006B728F">
        <w:rPr>
          <w:sz w:val="28"/>
          <w:szCs w:val="28"/>
        </w:rPr>
        <w:t>-19) на территории Смоленской области</w:t>
      </w:r>
      <w:r w:rsidR="0028146F" w:rsidRPr="006B728F">
        <w:rPr>
          <w:sz w:val="28"/>
          <w:szCs w:val="28"/>
        </w:rPr>
        <w:t>.</w:t>
      </w:r>
      <w:r w:rsidRPr="002E2C5D">
        <w:rPr>
          <w:sz w:val="28"/>
          <w:szCs w:val="28"/>
        </w:rPr>
        <w:t>»</w:t>
      </w:r>
      <w:r w:rsidRPr="0049394C">
        <w:rPr>
          <w:sz w:val="28"/>
          <w:szCs w:val="28"/>
        </w:rPr>
        <w:t>;</w:t>
      </w:r>
    </w:p>
    <w:p w:rsidR="005B7746" w:rsidRPr="00422E76" w:rsidRDefault="00CF78B6" w:rsidP="002814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746" w:rsidRPr="005B7746">
        <w:rPr>
          <w:sz w:val="28"/>
          <w:szCs w:val="28"/>
        </w:rPr>
        <w:t>)</w:t>
      </w:r>
      <w:r w:rsidR="005B7746">
        <w:rPr>
          <w:b/>
          <w:sz w:val="28"/>
          <w:szCs w:val="28"/>
        </w:rPr>
        <w:t xml:space="preserve"> </w:t>
      </w:r>
      <w:r w:rsidR="005B7746" w:rsidRPr="00F72F89">
        <w:rPr>
          <w:sz w:val="28"/>
          <w:szCs w:val="28"/>
        </w:rPr>
        <w:t xml:space="preserve">в </w:t>
      </w:r>
      <w:r w:rsidR="005B7746">
        <w:rPr>
          <w:sz w:val="28"/>
          <w:szCs w:val="28"/>
        </w:rPr>
        <w:t xml:space="preserve">абзаце первом подпункта 21.1 и подпункте 21.2 пункта 21 слова </w:t>
      </w:r>
      <w:r w:rsidR="005B7746">
        <w:rPr>
          <w:rFonts w:eastAsiaTheme="minorHAnsi"/>
          <w:sz w:val="28"/>
          <w:szCs w:val="28"/>
          <w:lang w:eastAsia="en-US"/>
        </w:rPr>
        <w:t>«по 18.06.2021 включительно» заменить словами</w:t>
      </w:r>
      <w:r w:rsidR="005B7746" w:rsidRPr="009C02A7">
        <w:rPr>
          <w:rFonts w:eastAsiaTheme="minorHAnsi"/>
          <w:sz w:val="28"/>
          <w:szCs w:val="28"/>
          <w:lang w:eastAsia="en-US"/>
        </w:rPr>
        <w:t xml:space="preserve"> </w:t>
      </w:r>
      <w:r w:rsidR="005B7746">
        <w:rPr>
          <w:rFonts w:eastAsiaTheme="minorHAnsi"/>
          <w:sz w:val="28"/>
          <w:szCs w:val="28"/>
          <w:lang w:eastAsia="en-US"/>
        </w:rPr>
        <w:t>«по 26.06.2021 включительно»;</w:t>
      </w:r>
    </w:p>
    <w:p w:rsidR="00897856" w:rsidRPr="00422E76" w:rsidRDefault="00CF78B6" w:rsidP="00897856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AED">
        <w:rPr>
          <w:sz w:val="28"/>
          <w:szCs w:val="28"/>
        </w:rPr>
        <w:t xml:space="preserve">) </w:t>
      </w:r>
      <w:r w:rsidR="0028146F" w:rsidRPr="00422E76">
        <w:rPr>
          <w:sz w:val="28"/>
          <w:szCs w:val="28"/>
        </w:rPr>
        <w:t>пункт 35 изложить в следующей редакции:</w:t>
      </w:r>
    </w:p>
    <w:p w:rsidR="00897856" w:rsidRPr="00422E76" w:rsidRDefault="0028146F" w:rsidP="0028146F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 w:rsidR="00897856" w:rsidRPr="00422E76">
        <w:rPr>
          <w:sz w:val="28"/>
          <w:szCs w:val="28"/>
        </w:rPr>
        <w:t xml:space="preserve">35. </w:t>
      </w:r>
      <w:r w:rsidRPr="00422E76">
        <w:rPr>
          <w:sz w:val="28"/>
          <w:szCs w:val="28"/>
        </w:rPr>
        <w:t>Р</w:t>
      </w:r>
      <w:r w:rsidR="00897856" w:rsidRPr="00422E76">
        <w:rPr>
          <w:sz w:val="28"/>
          <w:szCs w:val="28"/>
        </w:rPr>
        <w:t xml:space="preserve">уководителям организаций и индивидуальным предпринимателям, указанным в абзаце первом пункта 34 настоящего Указа, обеспечить прохождение иностранными работниками лабораторного тестирования на выявление </w:t>
      </w:r>
      <w:proofErr w:type="spellStart"/>
      <w:r w:rsidR="00897856" w:rsidRPr="00422E76">
        <w:rPr>
          <w:sz w:val="28"/>
          <w:szCs w:val="28"/>
        </w:rPr>
        <w:t>коронавирусной</w:t>
      </w:r>
      <w:proofErr w:type="spellEnd"/>
      <w:r w:rsidR="00897856" w:rsidRPr="00422E76">
        <w:rPr>
          <w:sz w:val="28"/>
          <w:szCs w:val="28"/>
        </w:rPr>
        <w:t xml:space="preserve"> инфекции (</w:t>
      </w:r>
      <w:r w:rsidR="00897856" w:rsidRPr="00422E76">
        <w:rPr>
          <w:sz w:val="28"/>
          <w:szCs w:val="28"/>
          <w:lang w:val="en-US"/>
        </w:rPr>
        <w:t>COVID</w:t>
      </w:r>
      <w:r w:rsidR="00897856" w:rsidRPr="00422E76">
        <w:rPr>
          <w:sz w:val="28"/>
          <w:szCs w:val="28"/>
        </w:rPr>
        <w:t>-19).</w:t>
      </w:r>
      <w:r w:rsidRPr="00422E76">
        <w:rPr>
          <w:sz w:val="28"/>
          <w:szCs w:val="28"/>
        </w:rPr>
        <w:t>».</w:t>
      </w:r>
    </w:p>
    <w:p w:rsidR="00F66AED" w:rsidRDefault="00897856" w:rsidP="00B60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2. Департаменту Смоленской области по внутренней политике                             (И.В. Борисенко) обеспечить  опубликование настоящего Указа  в  средствах  массовой информации. </w:t>
      </w:r>
    </w:p>
    <w:p w:rsidR="00897856" w:rsidRPr="00422E76" w:rsidRDefault="00897856" w:rsidP="0089785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22E76">
        <w:rPr>
          <w:sz w:val="28"/>
          <w:szCs w:val="28"/>
        </w:rPr>
        <w:t>3. Настоящий Указ вступает в силу со дня его официального опубликования.</w:t>
      </w:r>
    </w:p>
    <w:p w:rsidR="00897856" w:rsidRPr="00422E76" w:rsidRDefault="00897856" w:rsidP="0089785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7856" w:rsidRPr="00422E76" w:rsidRDefault="00897856" w:rsidP="0089785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7856" w:rsidRPr="00422E76" w:rsidRDefault="00897856" w:rsidP="00897856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 w:rsidRPr="00422E76">
        <w:rPr>
          <w:b/>
          <w:sz w:val="28"/>
          <w:szCs w:val="28"/>
        </w:rPr>
        <w:t xml:space="preserve">    А.В. Островский</w:t>
      </w:r>
    </w:p>
    <w:bookmarkEnd w:id="0"/>
    <w:p w:rsidR="00961458" w:rsidRDefault="00961458"/>
    <w:sectPr w:rsidR="00961458" w:rsidSect="00EB1503">
      <w:headerReference w:type="default" r:id="rId9"/>
      <w:footerReference w:type="firs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A3" w:rsidRDefault="00F57BA3" w:rsidP="00406482">
      <w:r>
        <w:separator/>
      </w:r>
    </w:p>
  </w:endnote>
  <w:endnote w:type="continuationSeparator" w:id="0">
    <w:p w:rsidR="00F57BA3" w:rsidRDefault="00F57BA3" w:rsidP="0040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B" w:rsidRPr="00626A3B" w:rsidRDefault="00626A3B">
    <w:pPr>
      <w:pStyle w:val="ab"/>
      <w:rPr>
        <w:sz w:val="16"/>
      </w:rPr>
    </w:pPr>
    <w:r>
      <w:rPr>
        <w:sz w:val="16"/>
      </w:rPr>
      <w:t>Рег. № 1386/02-01 от 17.06.2021, Подписано ЭП: Заенчковский Эдуард Марьянович, Начальник главного управления 17.06.2021 16:03:50,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A3" w:rsidRDefault="00F57BA3" w:rsidP="00406482">
      <w:r>
        <w:separator/>
      </w:r>
    </w:p>
  </w:footnote>
  <w:footnote w:type="continuationSeparator" w:id="0">
    <w:p w:rsidR="00F57BA3" w:rsidRDefault="00F57BA3" w:rsidP="0040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B6F" w:rsidRDefault="00874803">
    <w:pPr>
      <w:pStyle w:val="a3"/>
      <w:jc w:val="center"/>
    </w:pPr>
    <w:r>
      <w:fldChar w:fldCharType="begin"/>
    </w:r>
    <w:r w:rsidR="0049394C">
      <w:instrText xml:space="preserve"> PAGE   \* MERGEFORMAT </w:instrText>
    </w:r>
    <w:r>
      <w:fldChar w:fldCharType="separate"/>
    </w:r>
    <w:r w:rsidR="004404DB">
      <w:rPr>
        <w:noProof/>
      </w:rPr>
      <w:t>2</w:t>
    </w:r>
    <w:r>
      <w:fldChar w:fldCharType="end"/>
    </w:r>
  </w:p>
  <w:p w:rsidR="008C2B6F" w:rsidRDefault="00F57BA3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6"/>
    <w:rsid w:val="00032D2F"/>
    <w:rsid w:val="00060CF1"/>
    <w:rsid w:val="0008108C"/>
    <w:rsid w:val="000B3C7C"/>
    <w:rsid w:val="0011656B"/>
    <w:rsid w:val="00154DDE"/>
    <w:rsid w:val="00177388"/>
    <w:rsid w:val="00262ABD"/>
    <w:rsid w:val="0028146F"/>
    <w:rsid w:val="002E2C5D"/>
    <w:rsid w:val="00341A9E"/>
    <w:rsid w:val="003A68DE"/>
    <w:rsid w:val="003C5239"/>
    <w:rsid w:val="00406482"/>
    <w:rsid w:val="00422E76"/>
    <w:rsid w:val="004368CB"/>
    <w:rsid w:val="004404DB"/>
    <w:rsid w:val="00455C7E"/>
    <w:rsid w:val="00476EDB"/>
    <w:rsid w:val="0049394C"/>
    <w:rsid w:val="004958A1"/>
    <w:rsid w:val="00572FA0"/>
    <w:rsid w:val="005776DF"/>
    <w:rsid w:val="005B7746"/>
    <w:rsid w:val="00626A3B"/>
    <w:rsid w:val="006B728F"/>
    <w:rsid w:val="006D60A8"/>
    <w:rsid w:val="006E7F8B"/>
    <w:rsid w:val="007B328E"/>
    <w:rsid w:val="008035C8"/>
    <w:rsid w:val="0087054F"/>
    <w:rsid w:val="00874803"/>
    <w:rsid w:val="00897856"/>
    <w:rsid w:val="0095778A"/>
    <w:rsid w:val="00961458"/>
    <w:rsid w:val="009726BE"/>
    <w:rsid w:val="0099286E"/>
    <w:rsid w:val="009C2E3E"/>
    <w:rsid w:val="009C5776"/>
    <w:rsid w:val="00B60ADD"/>
    <w:rsid w:val="00BD28A4"/>
    <w:rsid w:val="00CB1F7F"/>
    <w:rsid w:val="00CF4DDE"/>
    <w:rsid w:val="00CF78B6"/>
    <w:rsid w:val="00D17DD8"/>
    <w:rsid w:val="00D25F5D"/>
    <w:rsid w:val="00D308E0"/>
    <w:rsid w:val="00D6640A"/>
    <w:rsid w:val="00DC02E9"/>
    <w:rsid w:val="00E479BD"/>
    <w:rsid w:val="00E81AB1"/>
    <w:rsid w:val="00F44929"/>
    <w:rsid w:val="00F57BA3"/>
    <w:rsid w:val="00F66AED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45E5C-A8AB-48D1-80D5-F935F433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7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85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97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978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897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897856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89785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7"/>
    <w:rsid w:val="0089785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978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7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26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6A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3ED685E38CF19C7C50CD7D1194727B372A3AD759DA5F50512F11AA23F91D321109E79B6990FAFBEDB51E38D7526D4CD31807709B612327914D5CEY5u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1A54-EA8E-431F-8BE9-F07BFE4A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Андрей Евгеньевич Курганов</cp:lastModifiedBy>
  <cp:revision>2</cp:revision>
  <cp:lastPrinted>2021-06-16T06:52:00Z</cp:lastPrinted>
  <dcterms:created xsi:type="dcterms:W3CDTF">2021-06-21T14:52:00Z</dcterms:created>
  <dcterms:modified xsi:type="dcterms:W3CDTF">2021-06-21T14:52:00Z</dcterms:modified>
</cp:coreProperties>
</file>